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4E20B">
      <w:pPr>
        <w:pStyle w:val="4"/>
        <w:rPr>
          <w:rFonts w:ascii="Times New Roman" w:hAnsi="Times New Roman" w:cs="Times New Roman"/>
          <w:b w:val="0"/>
          <w:bCs/>
          <w:sz w:val="20"/>
          <w:szCs w:val="20"/>
        </w:rPr>
      </w:pPr>
      <w:r>
        <w:rPr>
          <w:rFonts w:ascii="Times New Roman" w:hAnsi="Times New Roman" w:cs="Times New Roman"/>
          <w:b w:val="0"/>
          <w:bCs/>
          <w:sz w:val="20"/>
          <w:szCs w:val="20"/>
        </w:rPr>
        <w:t>International College</w:t>
      </w:r>
      <w:r>
        <w:rPr>
          <w:rFonts w:hint="eastAsia" w:ascii="Times New Roman" w:hAnsi="Times New Roman" w:cs="Times New Roman"/>
          <w:b w:val="0"/>
          <w:bCs/>
          <w:sz w:val="20"/>
          <w:szCs w:val="20"/>
        </w:rPr>
        <w:t xml:space="preserve">, </w:t>
      </w:r>
      <w:r>
        <w:rPr>
          <w:rFonts w:ascii="Times New Roman" w:hAnsi="Times New Roman" w:cs="Times New Roman"/>
          <w:b w:val="0"/>
          <w:bCs/>
          <w:sz w:val="20"/>
          <w:szCs w:val="20"/>
        </w:rPr>
        <w:t>China Academy of Art</w:t>
      </w:r>
    </w:p>
    <w:p w14:paraId="7281F614">
      <w:pPr>
        <w:pStyle w:val="4"/>
        <w:rPr>
          <w:rFonts w:ascii="Times New Roman" w:hAnsi="Times New Roman" w:cs="Times New Roman"/>
        </w:rPr>
      </w:pPr>
      <w:r>
        <w:rPr>
          <w:rFonts w:ascii="Times New Roman" w:hAnsi="Times New Roman" w:cs="Times New Roman"/>
          <w:b w:val="0"/>
          <w:bCs/>
          <w:sz w:val="20"/>
          <w:szCs w:val="20"/>
        </w:rPr>
        <w:t>09/2025</w:t>
      </w:r>
    </w:p>
    <w:p w14:paraId="3EF7C52B">
      <w:pPr>
        <w:pStyle w:val="4"/>
        <w:rPr>
          <w:rFonts w:ascii="Times New Roman" w:hAnsi="Times New Roman" w:cs="Times New Roman"/>
        </w:rPr>
      </w:pPr>
      <w:r>
        <w:rPr>
          <w:rFonts w:ascii="Times New Roman" w:hAnsi="Times New Roman" w:cs="Times New Roman"/>
        </w:rPr>
        <w:t xml:space="preserve">CAA </w:t>
      </w:r>
      <w:r>
        <w:rPr>
          <w:rFonts w:hint="eastAsia" w:ascii="Times New Roman" w:hAnsi="Times New Roman" w:cs="Times New Roman"/>
        </w:rPr>
        <w:t xml:space="preserve">Chinese Language Program </w:t>
      </w:r>
      <w:r>
        <w:rPr>
          <w:rFonts w:hint="eastAsia" w:ascii="Times New Roman" w:hAnsi="Times New Roman" w:cs="Times New Roman"/>
          <w:lang w:val="en-US" w:eastAsia="zh-CN"/>
        </w:rPr>
        <w:t>S</w:t>
      </w:r>
      <w:bookmarkStart w:id="0" w:name="_GoBack"/>
      <w:bookmarkEnd w:id="0"/>
      <w:r>
        <w:rPr>
          <w:rFonts w:hint="eastAsia" w:ascii="Times New Roman" w:hAnsi="Times New Roman" w:cs="Times New Roman"/>
        </w:rPr>
        <w:t>tudent PLACEMENT</w:t>
      </w:r>
      <w:r>
        <w:rPr>
          <w:rFonts w:ascii="Times New Roman" w:hAnsi="Times New Roman" w:cs="Times New Roman"/>
        </w:rPr>
        <w:t xml:space="preserve"> GUIDE</w:t>
      </w:r>
    </w:p>
    <w:p w14:paraId="13AC7EB0">
      <w:pPr>
        <w:pStyle w:val="5"/>
        <w:rPr>
          <w:rFonts w:ascii="Times New Roman" w:hAnsi="Times New Roman" w:cs="Times New Roman"/>
          <w:b w:val="0"/>
          <w:bCs/>
        </w:rPr>
      </w:pPr>
      <w:r>
        <w:rPr>
          <w:rFonts w:hint="eastAsia" w:ascii="Times New Roman" w:hAnsi="Times New Roman" w:cs="Times New Roman"/>
          <w:b w:val="0"/>
          <w:bCs/>
        </w:rPr>
        <w:t>Welcome to CAA International College! In order to better know students</w:t>
      </w:r>
      <w:r>
        <w:rPr>
          <w:rFonts w:ascii="Times New Roman" w:hAnsi="Times New Roman" w:cs="Times New Roman"/>
          <w:b w:val="0"/>
          <w:bCs/>
        </w:rPr>
        <w:t>’</w:t>
      </w:r>
      <w:r>
        <w:rPr>
          <w:rFonts w:hint="eastAsia" w:ascii="Times New Roman" w:hAnsi="Times New Roman" w:cs="Times New Roman"/>
          <w:b w:val="0"/>
          <w:bCs/>
        </w:rPr>
        <w:t xml:space="preserve"> Chinese language proficiency level for tailored learning, a placement test will be conducted before the semester starts. Below is the details. Please read it thoroughly. </w:t>
      </w:r>
    </w:p>
    <w:p w14:paraId="14A1A201">
      <w:pPr>
        <w:pStyle w:val="5"/>
        <w:rPr>
          <w:rFonts w:ascii="Times New Roman" w:hAnsi="Times New Roman" w:cs="Times New Roman"/>
        </w:rPr>
      </w:pPr>
      <w:r>
        <w:rPr>
          <w:rFonts w:ascii="Times New Roman" w:hAnsi="Times New Roman" w:cs="Times New Roman"/>
        </w:rPr>
        <w:t>Placement Test</w:t>
      </w:r>
    </w:p>
    <w:p w14:paraId="1F25052A">
      <w:pPr>
        <w:numPr>
          <w:ilvl w:val="0"/>
          <w:numId w:val="1"/>
        </w:numPr>
        <w:rPr>
          <w:rFonts w:ascii="Times New Roman" w:hAnsi="Times New Roman" w:cs="Times New Roman"/>
          <w:sz w:val="24"/>
        </w:rPr>
      </w:pPr>
      <w:r>
        <w:rPr>
          <w:rFonts w:ascii="Times New Roman" w:hAnsi="Times New Roman" w:cs="Times New Roman"/>
          <w:b/>
          <w:sz w:val="24"/>
        </w:rPr>
        <w:t>Purpose</w:t>
      </w:r>
      <w:r>
        <w:rPr>
          <w:rFonts w:ascii="Times New Roman" w:hAnsi="Times New Roman" w:cs="Times New Roman"/>
          <w:sz w:val="24"/>
        </w:rPr>
        <w:t xml:space="preserve">: Class placement into </w:t>
      </w:r>
      <w:r>
        <w:rPr>
          <w:rFonts w:ascii="Times New Roman" w:hAnsi="Times New Roman" w:cs="Times New Roman"/>
          <w:b/>
          <w:sz w:val="24"/>
        </w:rPr>
        <w:t>Beginner</w:t>
      </w:r>
      <w:r>
        <w:rPr>
          <w:rFonts w:hint="eastAsia" w:ascii="Times New Roman" w:hAnsi="Times New Roman" w:cs="Times New Roman"/>
          <w:b/>
          <w:sz w:val="24"/>
        </w:rPr>
        <w:t xml:space="preserve"> </w:t>
      </w:r>
      <w:r>
        <w:rPr>
          <w:rFonts w:ascii="Times New Roman" w:hAnsi="Times New Roman" w:cs="Times New Roman"/>
          <w:b/>
          <w:sz w:val="24"/>
        </w:rPr>
        <w:t>(A class)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b/>
          <w:bCs/>
          <w:sz w:val="24"/>
        </w:rPr>
        <w:t>Elementary</w:t>
      </w:r>
      <w:r>
        <w:rPr>
          <w:rFonts w:hint="eastAsia" w:ascii="Times New Roman" w:hAnsi="Times New Roman" w:cs="Times New Roman"/>
          <w:b/>
          <w:bCs/>
          <w:sz w:val="24"/>
        </w:rPr>
        <w:t xml:space="preserve"> </w:t>
      </w:r>
      <w:r>
        <w:rPr>
          <w:rFonts w:ascii="Times New Roman" w:hAnsi="Times New Roman" w:cs="Times New Roman"/>
          <w:b/>
          <w:sz w:val="24"/>
        </w:rPr>
        <w:t>(B class)</w:t>
      </w:r>
      <w:r>
        <w:rPr>
          <w:rFonts w:ascii="Times New Roman" w:hAnsi="Times New Roman" w:cs="Times New Roman"/>
          <w:sz w:val="24"/>
        </w:rPr>
        <w:t xml:space="preserve">, or </w:t>
      </w:r>
      <w:r>
        <w:rPr>
          <w:rFonts w:ascii="Times New Roman" w:hAnsi="Times New Roman" w:cs="Times New Roman"/>
          <w:b/>
          <w:sz w:val="24"/>
        </w:rPr>
        <w:t>Intermediate</w:t>
      </w:r>
      <w:r>
        <w:rPr>
          <w:rFonts w:hint="eastAsia" w:ascii="Times New Roman" w:hAnsi="Times New Roman" w:cs="Times New Roman"/>
          <w:b/>
          <w:sz w:val="24"/>
        </w:rPr>
        <w:t xml:space="preserve"> </w:t>
      </w:r>
      <w:r>
        <w:rPr>
          <w:rFonts w:ascii="Times New Roman" w:hAnsi="Times New Roman" w:cs="Times New Roman"/>
          <w:b/>
          <w:sz w:val="24"/>
        </w:rPr>
        <w:t>(C class)</w:t>
      </w:r>
      <w:r>
        <w:rPr>
          <w:rFonts w:ascii="Times New Roman" w:hAnsi="Times New Roman" w:cs="Times New Roman"/>
          <w:sz w:val="24"/>
        </w:rPr>
        <w:t xml:space="preserve"> tiers for tailored learning.</w:t>
      </w:r>
    </w:p>
    <w:p w14:paraId="4B4D00F3">
      <w:pPr>
        <w:numPr>
          <w:ilvl w:val="0"/>
          <w:numId w:val="1"/>
        </w:numPr>
        <w:rPr>
          <w:rFonts w:ascii="Times New Roman" w:hAnsi="Times New Roman" w:cs="Times New Roman"/>
          <w:sz w:val="24"/>
        </w:rPr>
      </w:pPr>
      <w:r>
        <w:rPr>
          <w:rFonts w:ascii="Times New Roman" w:hAnsi="Times New Roman" w:cs="Times New Roman"/>
          <w:b/>
          <w:sz w:val="24"/>
        </w:rPr>
        <w:t>Content</w:t>
      </w:r>
      <w:r>
        <w:rPr>
          <w:rFonts w:ascii="Times New Roman" w:hAnsi="Times New Roman" w:cs="Times New Roman"/>
          <w:sz w:val="24"/>
        </w:rPr>
        <w:t>:</w:t>
      </w:r>
    </w:p>
    <w:p w14:paraId="4B5EFAF7">
      <w:pPr>
        <w:numPr>
          <w:ilvl w:val="1"/>
          <w:numId w:val="1"/>
        </w:numPr>
        <w:rPr>
          <w:rFonts w:ascii="Times New Roman" w:hAnsi="Times New Roman" w:cs="Times New Roman"/>
          <w:sz w:val="24"/>
        </w:rPr>
      </w:pPr>
      <w:r>
        <w:rPr>
          <w:rFonts w:ascii="Times New Roman" w:hAnsi="Times New Roman" w:cs="Times New Roman"/>
          <w:b/>
          <w:sz w:val="24"/>
        </w:rPr>
        <w:t>Written</w:t>
      </w:r>
      <w:r>
        <w:rPr>
          <w:rFonts w:ascii="Times New Roman" w:hAnsi="Times New Roman" w:cs="Times New Roman"/>
          <w:sz w:val="24"/>
        </w:rPr>
        <w:t xml:space="preserve">: </w:t>
      </w:r>
      <w:r>
        <w:rPr>
          <w:rFonts w:hint="eastAsia" w:ascii="Times New Roman" w:hAnsi="Times New Roman" w:cs="Times New Roman"/>
          <w:sz w:val="24"/>
        </w:rPr>
        <w:t>pinyin</w:t>
      </w:r>
      <w:r>
        <w:rPr>
          <w:rFonts w:ascii="Times New Roman" w:hAnsi="Times New Roman" w:cs="Times New Roman"/>
          <w:sz w:val="24"/>
        </w:rPr>
        <w:t xml:space="preserve">, </w:t>
      </w:r>
      <w:r>
        <w:rPr>
          <w:rFonts w:hint="eastAsia" w:ascii="Times New Roman" w:hAnsi="Times New Roman" w:cs="Times New Roman"/>
          <w:sz w:val="24"/>
        </w:rPr>
        <w:t>characters</w:t>
      </w:r>
      <w:r>
        <w:rPr>
          <w:rFonts w:ascii="Times New Roman" w:hAnsi="Times New Roman" w:cs="Times New Roman"/>
          <w:sz w:val="24"/>
        </w:rPr>
        <w:t>,</w:t>
      </w:r>
      <w:r>
        <w:rPr>
          <w:rFonts w:hint="eastAsia" w:ascii="Times New Roman" w:hAnsi="Times New Roman" w:cs="Times New Roman"/>
          <w:sz w:val="24"/>
        </w:rPr>
        <w:t xml:space="preserve"> basic sentence patterns</w:t>
      </w:r>
      <w:r>
        <w:rPr>
          <w:rFonts w:ascii="Times New Roman" w:hAnsi="Times New Roman" w:cs="Times New Roman"/>
          <w:sz w:val="24"/>
        </w:rPr>
        <w:t>.</w:t>
      </w:r>
    </w:p>
    <w:p w14:paraId="41CC281C">
      <w:pPr>
        <w:numPr>
          <w:ilvl w:val="1"/>
          <w:numId w:val="1"/>
        </w:numPr>
        <w:rPr>
          <w:rFonts w:ascii="Times New Roman" w:hAnsi="Times New Roman" w:cs="Times New Roman"/>
          <w:sz w:val="24"/>
        </w:rPr>
      </w:pPr>
      <w:r>
        <w:rPr>
          <w:rFonts w:ascii="Times New Roman" w:hAnsi="Times New Roman" w:cs="Times New Roman"/>
          <w:b/>
          <w:sz w:val="24"/>
        </w:rPr>
        <w:t>Interview</w:t>
      </w:r>
      <w:r>
        <w:rPr>
          <w:rFonts w:ascii="Times New Roman" w:hAnsi="Times New Roman" w:cs="Times New Roman"/>
          <w:sz w:val="24"/>
        </w:rPr>
        <w:t>: One-on-one Chinese dialogue (topics: daily scenarios, academic interests).</w:t>
      </w:r>
    </w:p>
    <w:p w14:paraId="2FC2353D">
      <w:pPr>
        <w:numPr>
          <w:ilvl w:val="0"/>
          <w:numId w:val="1"/>
        </w:numPr>
        <w:rPr>
          <w:rFonts w:ascii="Times New Roman" w:hAnsi="Times New Roman" w:cs="Times New Roman"/>
          <w:sz w:val="24"/>
        </w:rPr>
      </w:pPr>
      <w:r>
        <w:rPr>
          <w:rFonts w:ascii="Times New Roman" w:hAnsi="Times New Roman" w:cs="Times New Roman"/>
          <w:b/>
          <w:sz w:val="24"/>
        </w:rPr>
        <w:t>Preparation</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No specialized training needed.</w:t>
      </w:r>
    </w:p>
    <w:p w14:paraId="1EF574BC">
      <w:pPr>
        <w:numPr>
          <w:ilvl w:val="0"/>
          <w:numId w:val="1"/>
        </w:numPr>
        <w:rPr>
          <w:rFonts w:ascii="Times New Roman" w:hAnsi="Times New Roman" w:cs="Times New Roman"/>
          <w:sz w:val="24"/>
        </w:rPr>
      </w:pPr>
      <w:r>
        <w:rPr>
          <w:rFonts w:ascii="Times New Roman" w:hAnsi="Times New Roman" w:cs="Times New Roman"/>
          <w:b/>
          <w:sz w:val="24"/>
        </w:rPr>
        <w:t>Date</w:t>
      </w:r>
      <w:r>
        <w:rPr>
          <w:rFonts w:ascii="Times New Roman" w:hAnsi="Times New Roman" w:cs="Times New Roman"/>
          <w:sz w:val="24"/>
        </w:rPr>
        <w:t xml:space="preserve">: </w:t>
      </w:r>
      <w:r>
        <w:rPr>
          <w:rFonts w:hint="eastAsia" w:ascii="Times New Roman" w:hAnsi="Times New Roman" w:cs="Times New Roman"/>
          <w:sz w:val="24"/>
        </w:rPr>
        <w:t>4</w:t>
      </w:r>
      <w:r>
        <w:rPr>
          <w:rFonts w:ascii="Times New Roman" w:hAnsi="Times New Roman" w:cs="Times New Roman"/>
          <w:sz w:val="24"/>
        </w:rPr>
        <w:t xml:space="preserve"> September</w:t>
      </w:r>
      <w:r>
        <w:rPr>
          <w:rFonts w:hint="eastAsia" w:ascii="Times New Roman" w:hAnsi="Times New Roman" w:cs="Times New Roman"/>
          <w:sz w:val="24"/>
        </w:rPr>
        <w:t>,</w:t>
      </w:r>
      <w:r>
        <w:rPr>
          <w:rFonts w:ascii="Times New Roman" w:hAnsi="Times New Roman" w:cs="Times New Roman"/>
          <w:sz w:val="24"/>
        </w:rPr>
        <w:t xml:space="preserve"> 2025 (</w:t>
      </w:r>
      <w:r>
        <w:rPr>
          <w:rFonts w:hint="eastAsia" w:ascii="Times New Roman" w:hAnsi="Times New Roman" w:cs="Times New Roman"/>
          <w:sz w:val="24"/>
        </w:rPr>
        <w:t>Thursday</w:t>
      </w:r>
      <w:r>
        <w:rPr>
          <w:rFonts w:ascii="Times New Roman" w:hAnsi="Times New Roman" w:cs="Times New Roman"/>
          <w:sz w:val="24"/>
        </w:rPr>
        <w:t>)</w:t>
      </w:r>
    </w:p>
    <w:p w14:paraId="1588039F">
      <w:pPr>
        <w:numPr>
          <w:ilvl w:val="2"/>
          <w:numId w:val="2"/>
        </w:numPr>
        <w:rPr>
          <w:rFonts w:ascii="Times New Roman" w:hAnsi="Times New Roman" w:cs="Times New Roman"/>
          <w:sz w:val="24"/>
        </w:rPr>
      </w:pPr>
      <w:r>
        <w:rPr>
          <w:rFonts w:ascii="Times New Roman" w:hAnsi="Times New Roman" w:cs="Times New Roman"/>
          <w:b/>
          <w:sz w:val="24"/>
        </w:rPr>
        <w:t>Written Test</w:t>
      </w:r>
      <w:r>
        <w:rPr>
          <w:rFonts w:ascii="Times New Roman" w:hAnsi="Times New Roman" w:cs="Times New Roman"/>
          <w:sz w:val="24"/>
        </w:rPr>
        <w:t xml:space="preserve">: </w:t>
      </w:r>
      <w:r>
        <w:rPr>
          <w:rFonts w:hint="eastAsia" w:ascii="Times New Roman" w:hAnsi="Times New Roman" w:cs="Times New Roman"/>
          <w:sz w:val="24"/>
        </w:rPr>
        <w:t>10</w:t>
      </w:r>
      <w:r>
        <w:rPr>
          <w:rFonts w:ascii="Times New Roman" w:hAnsi="Times New Roman" w:cs="Times New Roman"/>
          <w:sz w:val="24"/>
        </w:rPr>
        <w:t>:00</w:t>
      </w:r>
      <w:r>
        <w:rPr>
          <w:rFonts w:hint="eastAsia" w:ascii="Times New Roman" w:hAnsi="Times New Roman" w:cs="Times New Roman"/>
          <w:sz w:val="24"/>
          <w:lang w:val="en-US" w:eastAsia="zh-CN"/>
        </w:rPr>
        <w:t xml:space="preserve"> AM</w:t>
      </w:r>
      <w:r>
        <w:rPr>
          <w:rFonts w:ascii="Times New Roman" w:hAnsi="Times New Roman" w:cs="Times New Roman"/>
          <w:sz w:val="24"/>
        </w:rPr>
        <w:t>–10:30 AM (language proficiency)</w:t>
      </w:r>
    </w:p>
    <w:p w14:paraId="47A5FE99">
      <w:pPr>
        <w:numPr>
          <w:ilvl w:val="2"/>
          <w:numId w:val="2"/>
        </w:numPr>
        <w:rPr>
          <w:rFonts w:ascii="Times New Roman" w:hAnsi="Times New Roman" w:cs="Times New Roman"/>
          <w:sz w:val="24"/>
        </w:rPr>
      </w:pPr>
      <w:r>
        <w:rPr>
          <w:rFonts w:ascii="Times New Roman" w:hAnsi="Times New Roman" w:cs="Times New Roman"/>
          <w:b/>
          <w:sz w:val="24"/>
        </w:rPr>
        <w:t>Interview</w:t>
      </w:r>
      <w:r>
        <w:rPr>
          <w:rFonts w:ascii="Times New Roman" w:hAnsi="Times New Roman" w:cs="Times New Roman"/>
          <w:sz w:val="24"/>
        </w:rPr>
        <w:t>: 11:00 AM–12:30 PM (oral expression and learning goals assessment)</w:t>
      </w:r>
    </w:p>
    <w:p w14:paraId="37FC087D">
      <w:pPr>
        <w:ind w:firstLine="960" w:firstLineChars="400"/>
        <w:rPr>
          <w:rFonts w:ascii="Times New Roman" w:hAnsi="Times New Roman" w:cs="Times New Roman"/>
          <w:sz w:val="24"/>
        </w:rPr>
      </w:pPr>
      <w:r>
        <w:rPr>
          <w:rFonts w:ascii="Times New Roman" w:hAnsi="Times New Roman" w:cs="Times New Roman"/>
          <w:b/>
          <w:sz w:val="24"/>
        </w:rPr>
        <w:t>Exemptions</w:t>
      </w:r>
      <w:r>
        <w:rPr>
          <w:rFonts w:ascii="Times New Roman" w:hAnsi="Times New Roman" w:cs="Times New Roman"/>
          <w:sz w:val="24"/>
        </w:rPr>
        <w:t xml:space="preserve">: </w:t>
      </w:r>
      <w:r>
        <w:rPr>
          <w:rFonts w:ascii="Times New Roman" w:hAnsi="Times New Roman" w:cs="Times New Roman"/>
          <w:b/>
          <w:bCs/>
          <w:sz w:val="24"/>
        </w:rPr>
        <w:t>Complete beginners</w:t>
      </w:r>
      <w:r>
        <w:rPr>
          <w:rFonts w:ascii="Times New Roman" w:hAnsi="Times New Roman" w:cs="Times New Roman"/>
          <w:sz w:val="24"/>
        </w:rPr>
        <w:t xml:space="preserve"> (Level 0) do </w:t>
      </w:r>
      <w:r>
        <w:rPr>
          <w:rFonts w:ascii="Times New Roman" w:hAnsi="Times New Roman" w:cs="Times New Roman"/>
          <w:b/>
          <w:bCs/>
          <w:sz w:val="24"/>
        </w:rPr>
        <w:t>NOT</w:t>
      </w:r>
      <w:r>
        <w:rPr>
          <w:rFonts w:ascii="Times New Roman" w:hAnsi="Times New Roman" w:cs="Times New Roman"/>
          <w:sz w:val="24"/>
        </w:rPr>
        <w:t xml:space="preserve"> need to attend.</w:t>
      </w:r>
    </w:p>
    <w:p w14:paraId="3971BA10">
      <w:pPr>
        <w:numPr>
          <w:ilvl w:val="0"/>
          <w:numId w:val="3"/>
        </w:numPr>
        <w:rPr>
          <w:rFonts w:ascii="Times New Roman" w:hAnsi="Times New Roman" w:cs="Times New Roman"/>
          <w:sz w:val="24"/>
        </w:rPr>
      </w:pPr>
      <w:r>
        <w:rPr>
          <w:rFonts w:ascii="Times New Roman" w:hAnsi="Times New Roman" w:cs="Times New Roman"/>
          <w:b/>
          <w:sz w:val="24"/>
        </w:rPr>
        <w:t>Results Announcement</w:t>
      </w:r>
      <w:r>
        <w:rPr>
          <w:rFonts w:ascii="Times New Roman" w:hAnsi="Times New Roman" w:cs="Times New Roman"/>
          <w:sz w:val="24"/>
        </w:rPr>
        <w:t xml:space="preserve">: </w:t>
      </w:r>
      <w:r>
        <w:rPr>
          <w:rFonts w:hint="eastAsia" w:ascii="Times New Roman" w:hAnsi="Times New Roman" w:cs="Times New Roman"/>
          <w:sz w:val="24"/>
        </w:rPr>
        <w:t>You will be notified after the interview when the results are ready.</w:t>
      </w:r>
    </w:p>
    <w:p w14:paraId="3D2806D6">
      <w:pPr>
        <w:rPr>
          <w:rFonts w:ascii="Times New Roman" w:hAnsi="Times New Roman" w:cs="Times New Roman"/>
          <w:b/>
          <w:sz w:val="24"/>
        </w:rPr>
      </w:pPr>
    </w:p>
    <w:p w14:paraId="392EF677">
      <w:pPr>
        <w:rPr>
          <w:rFonts w:ascii="Times New Roman" w:hAnsi="Times New Roman" w:cs="Times New Roman"/>
          <w:bCs/>
          <w:sz w:val="24"/>
        </w:rPr>
      </w:pPr>
      <w:r>
        <w:rPr>
          <w:rFonts w:hint="eastAsia" w:ascii="Times New Roman" w:hAnsi="Times New Roman" w:cs="Times New Roman"/>
          <w:bCs/>
          <w:sz w:val="24"/>
        </w:rPr>
        <w:t xml:space="preserve">If you have any further questions, please contact </w:t>
      </w:r>
      <w:r>
        <w:rPr>
          <w:rFonts w:ascii="Times New Roman" w:hAnsi="Times New Roman" w:cs="Times New Roman"/>
          <w:bCs/>
          <w:sz w:val="24"/>
        </w:rPr>
        <w:t>International College Office (Room 303, Building 17, Xiangshan campus):</w:t>
      </w:r>
    </w:p>
    <w:p w14:paraId="2ECD84AE">
      <w:pPr>
        <w:rPr>
          <w:rFonts w:ascii="Times New Roman" w:hAnsi="Times New Roman" w:cs="Times New Roman"/>
          <w:sz w:val="24"/>
        </w:rPr>
      </w:pPr>
      <w:r>
        <w:rPr>
          <w:rFonts w:ascii="Times New Roman" w:hAnsi="Times New Roman" w:cs="Times New Roman"/>
          <w:b/>
          <w:bCs/>
          <w:sz w:val="24"/>
        </w:rPr>
        <w:t>Note</w:t>
      </w:r>
      <w:r>
        <w:rPr>
          <w:rFonts w:ascii="Times New Roman" w:hAnsi="Times New Roman" w:cs="Times New Roman"/>
          <w:sz w:val="24"/>
        </w:rPr>
        <w:t xml:space="preserve">: Complete beginners </w:t>
      </w:r>
      <w:r>
        <w:rPr>
          <w:rFonts w:hint="eastAsia" w:ascii="Times New Roman" w:hAnsi="Times New Roman" w:cs="Times New Roman"/>
          <w:sz w:val="24"/>
        </w:rPr>
        <w:t xml:space="preserve">initiate directly in </w:t>
      </w:r>
      <w:r>
        <w:rPr>
          <w:rFonts w:ascii="Times New Roman" w:hAnsi="Times New Roman" w:cs="Times New Roman"/>
          <w:b/>
          <w:sz w:val="24"/>
        </w:rPr>
        <w:t>Beginner Class</w:t>
      </w:r>
      <w:r>
        <w:rPr>
          <w:rFonts w:ascii="Times New Roman" w:hAnsi="Times New Roman" w:cs="Times New Roman"/>
          <w:sz w:val="24"/>
        </w:rPr>
        <w:t xml:space="preserve"> on </w:t>
      </w:r>
      <w:r>
        <w:rPr>
          <w:rFonts w:hint="eastAsia" w:ascii="Times New Roman" w:hAnsi="Times New Roman" w:cs="Times New Roman"/>
          <w:sz w:val="24"/>
        </w:rPr>
        <w:t>8</w:t>
      </w:r>
      <w:r>
        <w:rPr>
          <w:rFonts w:ascii="Times New Roman" w:hAnsi="Times New Roman" w:cs="Times New Roman"/>
          <w:sz w:val="24"/>
        </w:rPr>
        <w:t xml:space="preserve"> September.</w:t>
      </w:r>
    </w:p>
    <w:p w14:paraId="6AAF60D1">
      <w:pPr>
        <w:rPr>
          <w:rFonts w:ascii="Times New Roman" w:hAnsi="Times New Roman" w:cs="Times New Roman"/>
          <w:bCs/>
          <w:sz w:val="24"/>
        </w:rPr>
      </w:pPr>
      <w:r>
        <w:rPr>
          <w:rFonts w:ascii="Times New Roman" w:hAnsi="Times New Roman" w:cs="Times New Roman"/>
          <w:bCs/>
          <w:sz w:val="24"/>
        </w:rPr>
        <w:t>We wish you an inspiring</w:t>
      </w:r>
      <w:r>
        <w:rPr>
          <w:rFonts w:hint="eastAsia" w:ascii="Times New Roman" w:hAnsi="Times New Roman" w:cs="Times New Roman"/>
          <w:bCs/>
          <w:sz w:val="24"/>
        </w:rPr>
        <w:t xml:space="preserve"> and fulfilled</w:t>
      </w:r>
      <w:r>
        <w:rPr>
          <w:rFonts w:ascii="Times New Roman" w:hAnsi="Times New Roman" w:cs="Times New Roman"/>
          <w:bCs/>
          <w:sz w:val="24"/>
        </w:rPr>
        <w:t xml:space="preserve"> academic journey</w:t>
      </w:r>
      <w:r>
        <w:rPr>
          <w:rFonts w:hint="eastAsia" w:ascii="Times New Roman" w:hAnsi="Times New Roman" w:cs="Times New Roman"/>
          <w:bCs/>
          <w:sz w:val="24"/>
        </w:rPr>
        <w:t xml:space="preserve"> here</w:t>
      </w:r>
      <w:r>
        <w:rPr>
          <w:rFonts w:ascii="Times New Roman" w:hAnsi="Times New Roman" w:cs="Times New Roman"/>
          <w:bCs/>
          <w:sz w:val="24"/>
        </w:rPr>
        <w:t>!</w:t>
      </w:r>
    </w:p>
    <w:p w14:paraId="556C1E77">
      <w:pPr>
        <w:rPr>
          <w:rFonts w:ascii="Times New Roman" w:hAnsi="Times New Roman" w:cs="Times New Roman"/>
          <w:bCs/>
        </w:rPr>
      </w:pPr>
    </w:p>
    <w:p w14:paraId="6E3B8FA4">
      <w:pPr>
        <w:rPr>
          <w:rFonts w:ascii="Times New Roman" w:hAnsi="Times New Roman" w:cs="Times New Roman"/>
          <w:bCs/>
        </w:rPr>
      </w:pPr>
    </w:p>
    <w:p w14:paraId="3D295714">
      <w:pPr>
        <w:rPr>
          <w:rFonts w:hint="eastAsia" w:ascii="Times New Roman" w:hAnsi="Times New Roman" w:cs="Times New Roman"/>
          <w:bCs/>
        </w:rPr>
      </w:pPr>
    </w:p>
    <w:p w14:paraId="19730547">
      <w:pPr>
        <w:rPr>
          <w:rFonts w:ascii="Times New Roman" w:hAnsi="Times New Roman" w:cs="Times New Roman"/>
          <w:bCs/>
        </w:rPr>
      </w:pPr>
    </w:p>
    <w:p w14:paraId="063B5577">
      <w:pPr>
        <w:jc w:val="center"/>
        <w:rPr>
          <w:rFonts w:hint="eastAsia" w:ascii="Times New Roman" w:hAnsi="Times New Roman" w:cs="Times New Roman"/>
          <w:b/>
          <w:sz w:val="24"/>
        </w:rPr>
      </w:pPr>
    </w:p>
    <w:p w14:paraId="51517B89">
      <w:pPr>
        <w:pStyle w:val="25"/>
        <w:ind w:left="361" w:leftChars="164" w:firstLine="240" w:firstLineChars="100"/>
        <w:rPr>
          <w:rFonts w:cs="Times New Roman" w:asciiTheme="minorEastAsia" w:hAnsiTheme="minorEastAsia" w:eastAsiaTheme="minorEastAsia"/>
          <w:b/>
          <w:sz w:val="24"/>
        </w:rPr>
      </w:pPr>
      <w:r>
        <w:rPr>
          <w:rFonts w:cs="Times New Roman" w:asciiTheme="minorEastAsia" w:hAnsiTheme="minorEastAsia" w:eastAsiaTheme="minorEastAsia"/>
          <w:b/>
          <w:sz w:val="24"/>
        </w:rPr>
        <w:t>2025年中国美术学院国际教育学院汉语课程学生入学分班考试须知</w:t>
      </w:r>
    </w:p>
    <w:p w14:paraId="69C408EE">
      <w:pPr>
        <w:pStyle w:val="25"/>
        <w:rPr>
          <w:rFonts w:ascii="Times New Roman" w:hAnsi="Times New Roman" w:cs="Times New Roman"/>
          <w:bCs/>
          <w:sz w:val="21"/>
          <w:szCs w:val="21"/>
        </w:rPr>
      </w:pPr>
      <w:r>
        <w:rPr>
          <w:rFonts w:ascii="Times New Roman" w:hAnsi="Times New Roman" w:cs="Times New Roman"/>
          <w:bCs/>
          <w:sz w:val="21"/>
          <w:szCs w:val="21"/>
        </w:rPr>
        <w:t>欢迎各位同学来到中国美术学院国际教育学院学习。为了进一步了解同学们的汉语水平，以便有针对性地开展教学，国际教育学院将在开学初举行一场汉语分班考试。以下是考试的具体信息，望各位同学认真通读，准时参加考试。</w:t>
      </w:r>
    </w:p>
    <w:p w14:paraId="39866296">
      <w:pPr>
        <w:rPr>
          <w:rFonts w:ascii="Times New Roman" w:hAnsi="Times New Roman" w:cs="Times New Roman"/>
          <w:bCs/>
          <w:sz w:val="21"/>
          <w:szCs w:val="21"/>
        </w:rPr>
      </w:pPr>
      <w:r>
        <w:rPr>
          <w:rFonts w:ascii="Times New Roman" w:hAnsi="Times New Roman" w:cs="Times New Roman"/>
          <w:b/>
          <w:sz w:val="21"/>
          <w:szCs w:val="21"/>
        </w:rPr>
        <w:t>考试目的</w:t>
      </w:r>
      <w:r>
        <w:rPr>
          <w:rFonts w:ascii="Times New Roman" w:hAnsi="Times New Roman" w:cs="Times New Roman"/>
          <w:bCs/>
          <w:sz w:val="21"/>
          <w:szCs w:val="21"/>
        </w:rPr>
        <w:t>：通过进行分级考试来检测汉语水平，依据分级考试结果将</w:t>
      </w:r>
      <w:r>
        <w:rPr>
          <w:rFonts w:hint="eastAsia" w:ascii="Times New Roman" w:hAnsi="Times New Roman" w:cs="Times New Roman"/>
          <w:bCs/>
          <w:sz w:val="21"/>
          <w:szCs w:val="21"/>
        </w:rPr>
        <w:t>学生</w:t>
      </w:r>
      <w:r>
        <w:rPr>
          <w:rFonts w:ascii="Times New Roman" w:hAnsi="Times New Roman" w:cs="Times New Roman"/>
          <w:bCs/>
          <w:sz w:val="21"/>
          <w:szCs w:val="21"/>
        </w:rPr>
        <w:t>分配到零基础班（A班）、初级班（B班）</w:t>
      </w:r>
      <w:r>
        <w:rPr>
          <w:rFonts w:hint="eastAsia" w:ascii="Times New Roman" w:hAnsi="Times New Roman" w:cs="Times New Roman"/>
          <w:bCs/>
          <w:sz w:val="21"/>
          <w:szCs w:val="21"/>
        </w:rPr>
        <w:t>或</w:t>
      </w:r>
      <w:r>
        <w:rPr>
          <w:rFonts w:ascii="Times New Roman" w:hAnsi="Times New Roman" w:cs="Times New Roman"/>
          <w:bCs/>
          <w:sz w:val="21"/>
          <w:szCs w:val="21"/>
        </w:rPr>
        <w:t>中级班（C班）。</w:t>
      </w:r>
    </w:p>
    <w:p w14:paraId="3012BD4D">
      <w:pPr>
        <w:rPr>
          <w:rFonts w:ascii="Times New Roman" w:hAnsi="Times New Roman" w:cs="Times New Roman"/>
          <w:bCs/>
          <w:sz w:val="21"/>
          <w:szCs w:val="21"/>
        </w:rPr>
      </w:pPr>
      <w:r>
        <w:rPr>
          <w:rFonts w:ascii="Times New Roman" w:hAnsi="Times New Roman" w:cs="Times New Roman"/>
          <w:b/>
          <w:sz w:val="21"/>
          <w:szCs w:val="21"/>
        </w:rPr>
        <w:t>考试内容</w:t>
      </w:r>
      <w:r>
        <w:rPr>
          <w:rFonts w:ascii="Times New Roman" w:hAnsi="Times New Roman" w:cs="Times New Roman"/>
          <w:bCs/>
          <w:sz w:val="21"/>
          <w:szCs w:val="21"/>
        </w:rPr>
        <w:t>：考试分为笔试和面试两部分。笔试内容主要是拼音、汉字、基本的句型等。面试内容是一对一的日常生活情景对话或学习的兴趣、动机等。</w:t>
      </w:r>
    </w:p>
    <w:p w14:paraId="419B83BB">
      <w:pPr>
        <w:rPr>
          <w:rFonts w:ascii="Times New Roman" w:hAnsi="Times New Roman" w:cs="Times New Roman"/>
          <w:bCs/>
          <w:sz w:val="21"/>
          <w:szCs w:val="21"/>
        </w:rPr>
      </w:pPr>
      <w:r>
        <w:rPr>
          <w:rFonts w:ascii="Times New Roman" w:hAnsi="Times New Roman" w:cs="Times New Roman"/>
          <w:b/>
          <w:sz w:val="21"/>
          <w:szCs w:val="21"/>
        </w:rPr>
        <w:t>考前准备</w:t>
      </w:r>
      <w:r>
        <w:rPr>
          <w:rFonts w:ascii="Times New Roman" w:hAnsi="Times New Roman" w:cs="Times New Roman"/>
          <w:bCs/>
          <w:sz w:val="21"/>
          <w:szCs w:val="21"/>
        </w:rPr>
        <w:t>：考生无需为分级考试做练习或相关准备，放轻松，正常发挥汉语水平即可。</w:t>
      </w:r>
    </w:p>
    <w:p w14:paraId="714CF4F1">
      <w:pPr>
        <w:rPr>
          <w:rFonts w:ascii="Times New Roman" w:hAnsi="Times New Roman" w:cs="Times New Roman"/>
          <w:bCs/>
          <w:sz w:val="21"/>
          <w:szCs w:val="21"/>
        </w:rPr>
      </w:pPr>
      <w:r>
        <w:rPr>
          <w:rFonts w:ascii="Times New Roman" w:hAnsi="Times New Roman" w:cs="Times New Roman"/>
          <w:b/>
          <w:sz w:val="21"/>
          <w:szCs w:val="21"/>
        </w:rPr>
        <w:t>考试时间</w:t>
      </w:r>
      <w:r>
        <w:rPr>
          <w:rFonts w:ascii="Times New Roman" w:hAnsi="Times New Roman" w:cs="Times New Roman"/>
          <w:bCs/>
          <w:sz w:val="21"/>
          <w:szCs w:val="21"/>
        </w:rPr>
        <w:t>：2025年9月4日，星期四</w:t>
      </w:r>
      <w:r>
        <w:rPr>
          <w:rFonts w:hint="eastAsia" w:ascii="Times New Roman" w:hAnsi="Times New Roman" w:cs="Times New Roman"/>
          <w:bCs/>
          <w:sz w:val="21"/>
          <w:szCs w:val="21"/>
        </w:rPr>
        <w:t>，</w:t>
      </w:r>
      <w:r>
        <w:rPr>
          <w:rFonts w:ascii="Times New Roman" w:hAnsi="Times New Roman" w:cs="Times New Roman"/>
          <w:bCs/>
          <w:sz w:val="21"/>
          <w:szCs w:val="21"/>
        </w:rPr>
        <w:t>上午10：00--10：30为笔试时间</w:t>
      </w:r>
      <w:r>
        <w:rPr>
          <w:rFonts w:hint="eastAsia" w:ascii="Times New Roman" w:hAnsi="Times New Roman" w:cs="Times New Roman"/>
          <w:bCs/>
          <w:sz w:val="21"/>
          <w:szCs w:val="21"/>
        </w:rPr>
        <w:t>，</w:t>
      </w:r>
      <w:r>
        <w:rPr>
          <w:rFonts w:ascii="Times New Roman" w:hAnsi="Times New Roman" w:cs="Times New Roman"/>
          <w:bCs/>
          <w:sz w:val="21"/>
          <w:szCs w:val="21"/>
        </w:rPr>
        <w:t>11：00--12：30为面试时间。请各位同学有序等待，进行一对一面试。</w:t>
      </w:r>
      <w:r>
        <w:rPr>
          <w:rFonts w:ascii="Times New Roman" w:hAnsi="Times New Roman" w:cs="Times New Roman"/>
          <w:bCs/>
          <w:sz w:val="21"/>
          <w:szCs w:val="21"/>
          <w:u w:val="single"/>
        </w:rPr>
        <w:t>汉语零基础的学生不需要参加此次分班考试</w:t>
      </w:r>
      <w:r>
        <w:rPr>
          <w:rFonts w:ascii="Times New Roman" w:hAnsi="Times New Roman" w:cs="Times New Roman"/>
          <w:bCs/>
          <w:sz w:val="21"/>
          <w:szCs w:val="21"/>
        </w:rPr>
        <w:t>。</w:t>
      </w:r>
    </w:p>
    <w:p w14:paraId="4D0995D2">
      <w:pPr>
        <w:rPr>
          <w:rFonts w:ascii="Times New Roman" w:hAnsi="Times New Roman" w:cs="Times New Roman"/>
          <w:bCs/>
          <w:sz w:val="21"/>
          <w:szCs w:val="21"/>
        </w:rPr>
      </w:pPr>
      <w:r>
        <w:rPr>
          <w:rFonts w:ascii="Times New Roman" w:hAnsi="Times New Roman" w:cs="Times New Roman"/>
          <w:b/>
          <w:sz w:val="21"/>
          <w:szCs w:val="21"/>
        </w:rPr>
        <w:t>考试结果</w:t>
      </w:r>
      <w:r>
        <w:rPr>
          <w:rFonts w:ascii="Times New Roman" w:hAnsi="Times New Roman" w:cs="Times New Roman"/>
          <w:bCs/>
          <w:sz w:val="21"/>
          <w:szCs w:val="21"/>
        </w:rPr>
        <w:t>：分级考试后，会根据考试</w:t>
      </w:r>
      <w:r>
        <w:rPr>
          <w:rFonts w:hint="eastAsia" w:ascii="Times New Roman" w:hAnsi="Times New Roman" w:cs="Times New Roman"/>
          <w:bCs/>
          <w:sz w:val="21"/>
          <w:szCs w:val="21"/>
        </w:rPr>
        <w:t>情况</w:t>
      </w:r>
      <w:r>
        <w:rPr>
          <w:rFonts w:ascii="Times New Roman" w:hAnsi="Times New Roman" w:cs="Times New Roman"/>
          <w:bCs/>
          <w:sz w:val="21"/>
          <w:szCs w:val="21"/>
        </w:rPr>
        <w:t>告知学生分班结果。</w:t>
      </w:r>
    </w:p>
    <w:p w14:paraId="0ABC2439">
      <w:pPr>
        <w:rPr>
          <w:rFonts w:ascii="Times New Roman" w:hAnsi="Times New Roman" w:cs="Times New Roman"/>
          <w:bCs/>
          <w:sz w:val="21"/>
          <w:szCs w:val="21"/>
        </w:rPr>
      </w:pPr>
    </w:p>
    <w:p w14:paraId="729665F1">
      <w:pPr>
        <w:rPr>
          <w:rFonts w:ascii="Times New Roman" w:hAnsi="Times New Roman" w:cs="Times New Roman"/>
          <w:bCs/>
          <w:sz w:val="21"/>
          <w:szCs w:val="21"/>
        </w:rPr>
      </w:pPr>
      <w:r>
        <w:rPr>
          <w:rFonts w:ascii="Times New Roman" w:hAnsi="Times New Roman" w:cs="Times New Roman"/>
          <w:bCs/>
          <w:sz w:val="21"/>
          <w:szCs w:val="21"/>
        </w:rPr>
        <w:t>如果有任何关于分级考试的其他问题，请及时联系国际教育学院办公室。(美院象山校区，17号楼，303室)</w:t>
      </w:r>
    </w:p>
    <w:p w14:paraId="74DA2FD1">
      <w:pPr>
        <w:rPr>
          <w:rFonts w:ascii="Times New Roman" w:hAnsi="Times New Roman" w:cs="Times New Roman"/>
          <w:bCs/>
          <w:sz w:val="21"/>
          <w:szCs w:val="21"/>
        </w:rPr>
      </w:pPr>
      <w:r>
        <w:rPr>
          <w:rFonts w:ascii="Times New Roman" w:hAnsi="Times New Roman" w:cs="Times New Roman"/>
          <w:b/>
          <w:sz w:val="21"/>
          <w:szCs w:val="21"/>
        </w:rPr>
        <w:t>备注</w:t>
      </w:r>
      <w:r>
        <w:rPr>
          <w:rFonts w:ascii="Times New Roman" w:hAnsi="Times New Roman" w:cs="Times New Roman"/>
          <w:bCs/>
          <w:sz w:val="21"/>
          <w:szCs w:val="21"/>
        </w:rPr>
        <w:t>：</w:t>
      </w:r>
      <w:r>
        <w:rPr>
          <w:rFonts w:ascii="Times New Roman" w:hAnsi="Times New Roman" w:cs="Times New Roman"/>
          <w:bCs/>
          <w:sz w:val="21"/>
          <w:szCs w:val="21"/>
          <w:u w:val="single"/>
        </w:rPr>
        <w:t>零基础学生不参加此次分级考试，请于9月8日准时来校参加A班课程。</w:t>
      </w:r>
    </w:p>
    <w:p w14:paraId="03D71AD8">
      <w:pPr>
        <w:rPr>
          <w:rFonts w:ascii="Times New Roman" w:hAnsi="Times New Roman" w:cs="Times New Roman"/>
          <w:bCs/>
          <w:sz w:val="21"/>
          <w:szCs w:val="21"/>
        </w:rPr>
      </w:pPr>
    </w:p>
    <w:p w14:paraId="65F6B489">
      <w:pPr>
        <w:rPr>
          <w:rFonts w:ascii="Times New Roman" w:hAnsi="Times New Roman" w:cs="Times New Roman"/>
          <w:bCs/>
          <w:sz w:val="21"/>
          <w:szCs w:val="21"/>
        </w:rPr>
      </w:pPr>
      <w:r>
        <w:rPr>
          <w:rFonts w:ascii="Times New Roman" w:hAnsi="Times New Roman" w:cs="Times New Roman"/>
          <w:bCs/>
          <w:sz w:val="21"/>
          <w:szCs w:val="21"/>
        </w:rPr>
        <w:t>祝各位国际学生在中国美术学院国际教育学院拥有收获满满的一学年！</w:t>
      </w:r>
    </w:p>
    <w:p w14:paraId="200881B5">
      <w:pPr>
        <w:rPr>
          <w:rFonts w:ascii="Times New Roman" w:hAnsi="Times New Roman" w:cs="Times New Roman"/>
          <w:bCs/>
          <w:sz w:val="21"/>
          <w:szCs w:val="21"/>
        </w:rPr>
      </w:pPr>
    </w:p>
    <w:p w14:paraId="54D0CB98">
      <w:pPr>
        <w:rPr>
          <w:rFonts w:ascii="Times New Roman" w:hAnsi="Times New Roman" w:cs="Times New Roman"/>
          <w:bCs/>
          <w:sz w:val="21"/>
          <w:szCs w:val="21"/>
        </w:rPr>
      </w:pPr>
    </w:p>
    <w:p w14:paraId="45A50E7D">
      <w:pPr>
        <w:rPr>
          <w:rFonts w:ascii="Times New Roman" w:hAnsi="Times New Roman" w:cs="Times New Roman"/>
          <w:bCs/>
          <w:sz w:val="21"/>
          <w:szCs w:val="21"/>
        </w:rPr>
      </w:pPr>
      <w:r>
        <w:rPr>
          <w:rFonts w:hint="eastAsia" w:ascii="Times New Roman" w:hAnsi="Times New Roman" w:cs="Times New Roman"/>
          <w:bCs/>
          <w:sz w:val="21"/>
          <w:szCs w:val="21"/>
        </w:rPr>
        <w:t xml:space="preserve">                                                      </w:t>
      </w:r>
    </w:p>
    <w:p w14:paraId="1BE7F26A">
      <w:pPr>
        <w:rPr>
          <w:rFonts w:ascii="Times New Roman" w:hAnsi="Times New Roman" w:cs="Times New Roman"/>
          <w:bCs/>
          <w:sz w:val="21"/>
          <w:szCs w:val="21"/>
        </w:rPr>
      </w:pPr>
    </w:p>
    <w:p w14:paraId="25DCF2F9">
      <w:pPr>
        <w:rPr>
          <w:rFonts w:ascii="Times New Roman" w:hAnsi="Times New Roman" w:cs="Times New Roman"/>
          <w:bCs/>
        </w:rPr>
      </w:pPr>
    </w:p>
    <w:p w14:paraId="0822D83C">
      <w:pPr>
        <w:rPr>
          <w:rFonts w:ascii="Times New Roman" w:hAnsi="Times New Roman" w:cs="Times New Roman"/>
        </w:rPr>
      </w:pPr>
    </w:p>
    <w:p w14:paraId="093FE604">
      <w:pPr>
        <w:rPr>
          <w:rFonts w:ascii="Times New Roman" w:hAnsi="Times New Roman" w:cs="Times New Roman"/>
          <w:bCs/>
        </w:rPr>
      </w:pPr>
    </w:p>
    <w:p w14:paraId="5D02A113">
      <w:pPr>
        <w:rPr>
          <w:rFonts w:ascii="Times New Roman" w:hAnsi="Times New Roman" w:cs="Times New Roman"/>
          <w:bCs/>
        </w:rPr>
      </w:pPr>
    </w:p>
    <w:sectPr>
      <w:headerReference r:id="rId4" w:type="default"/>
      <w:pgSz w:w="11906" w:h="16838"/>
      <w:pgMar w:top="1440" w:right="1797" w:bottom="1440" w:left="1797"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197"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B0CC">
    <w:pPr>
      <w:pStyle w:val="13"/>
    </w:pPr>
    <w:r>
      <w:rPr>
        <w:rFonts w:hint="eastAsia"/>
      </w:rPr>
      <w:t>CAAIC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9006"/>
    <w:multiLevelType w:val="singleLevel"/>
    <w:tmpl w:val="958A9006"/>
    <w:lvl w:ilvl="0" w:tentative="0">
      <w:start w:val="1"/>
      <w:numFmt w:val="bullet"/>
      <w:lvlText w:val=""/>
      <w:lvlJc w:val="left"/>
      <w:pPr>
        <w:ind w:left="420" w:hanging="420"/>
      </w:pPr>
      <w:rPr>
        <w:rFonts w:hint="default" w:ascii="Wingdings" w:hAnsi="Wingdings"/>
      </w:rPr>
    </w:lvl>
  </w:abstractNum>
  <w:abstractNum w:abstractNumId="1">
    <w:nsid w:val="BF205925"/>
    <w:multiLevelType w:val="multilevel"/>
    <w:tmpl w:val="BF205925"/>
    <w:lvl w:ilvl="0" w:tentative="0">
      <w:start w:val="1"/>
      <w:numFmt w:val="bullet"/>
      <w:lvlText w:val=""/>
      <w:lvlJc w:val="left"/>
      <w:pPr>
        <w:ind w:left="336" w:hanging="336"/>
      </w:pPr>
      <w:rPr>
        <w:rFonts w:hint="default" w:ascii="Wingdings" w:hAnsi="Wingdings" w:cs="Wingdings"/>
      </w:rPr>
    </w:lvl>
    <w:lvl w:ilvl="1" w:tentative="0">
      <w:start w:val="1"/>
      <w:numFmt w:val="bullet"/>
      <w:lvlText w:val="¡"/>
      <w:lvlJc w:val="left"/>
      <w:pPr>
        <w:ind w:left="776" w:hanging="336"/>
      </w:pPr>
      <w:rPr>
        <w:rFonts w:hint="default" w:ascii="Wingdings" w:hAnsi="Wingdings" w:cs="Wingdings"/>
      </w:rPr>
    </w:lvl>
    <w:lvl w:ilvl="2" w:tentative="0">
      <w:start w:val="1"/>
      <w:numFmt w:val="bullet"/>
      <w:lvlText w:val=""/>
      <w:lvlJc w:val="left"/>
      <w:pPr>
        <w:ind w:left="1216" w:hanging="336"/>
      </w:pPr>
      <w:rPr>
        <w:rFonts w:hint="default" w:ascii="Wingdings" w:hAnsi="Wingdings" w:cs="Wingdings"/>
      </w:rPr>
    </w:lvl>
    <w:lvl w:ilvl="3" w:tentative="0">
      <w:start w:val="1"/>
      <w:numFmt w:val="bullet"/>
      <w:lvlText w:val=""/>
      <w:lvlJc w:val="left"/>
      <w:pPr>
        <w:ind w:left="1656" w:hanging="336"/>
      </w:pPr>
      <w:rPr>
        <w:rFonts w:hint="default" w:ascii="Wingdings" w:hAnsi="Wingdings" w:cs="Wingdings"/>
      </w:rPr>
    </w:lvl>
    <w:lvl w:ilvl="4" w:tentative="0">
      <w:start w:val="1"/>
      <w:numFmt w:val="bullet"/>
      <w:lvlText w:val="¡"/>
      <w:lvlJc w:val="left"/>
      <w:pPr>
        <w:ind w:left="2096" w:hanging="336"/>
      </w:pPr>
      <w:rPr>
        <w:rFonts w:hint="default" w:ascii="Wingdings" w:hAnsi="Wingdings" w:cs="Wingdings"/>
      </w:rPr>
    </w:lvl>
    <w:lvl w:ilvl="5" w:tentative="0">
      <w:start w:val="1"/>
      <w:numFmt w:val="bullet"/>
      <w:lvlText w:val=""/>
      <w:lvlJc w:val="left"/>
      <w:pPr>
        <w:ind w:left="2536" w:hanging="336"/>
      </w:pPr>
      <w:rPr>
        <w:rFonts w:hint="default" w:ascii="Wingdings" w:hAnsi="Wingdings" w:cs="Wingdings"/>
      </w:rPr>
    </w:lvl>
    <w:lvl w:ilvl="6" w:tentative="0">
      <w:start w:val="1"/>
      <w:numFmt w:val="bullet"/>
      <w:lvlText w:val=""/>
      <w:lvlJc w:val="left"/>
      <w:pPr>
        <w:ind w:left="2976" w:hanging="336"/>
      </w:pPr>
      <w:rPr>
        <w:rFonts w:hint="default" w:ascii="Wingdings" w:hAnsi="Wingdings" w:cs="Wingdings"/>
      </w:rPr>
    </w:lvl>
    <w:lvl w:ilvl="7" w:tentative="0">
      <w:start w:val="1"/>
      <w:numFmt w:val="bullet"/>
      <w:lvlText w:val="¡"/>
      <w:lvlJc w:val="left"/>
      <w:pPr>
        <w:ind w:left="3416" w:hanging="336"/>
      </w:pPr>
      <w:rPr>
        <w:rFonts w:hint="default" w:ascii="Wingdings" w:hAnsi="Wingdings" w:cs="Wingdings"/>
      </w:rPr>
    </w:lvl>
    <w:lvl w:ilvl="8" w:tentative="0">
      <w:start w:val="1"/>
      <w:numFmt w:val="bullet"/>
      <w:lvlText w:val=""/>
      <w:lvlJc w:val="left"/>
      <w:pPr>
        <w:ind w:left="3856" w:hanging="336"/>
      </w:pPr>
      <w:rPr>
        <w:rFonts w:hint="default" w:ascii="Wingdings" w:hAnsi="Wingdings" w:cs="Wingdings"/>
      </w:rPr>
    </w:lvl>
  </w:abstractNum>
  <w:abstractNum w:abstractNumId="2">
    <w:nsid w:val="CF092B84"/>
    <w:multiLevelType w:val="multilevel"/>
    <w:tmpl w:val="CF092B84"/>
    <w:lvl w:ilvl="0" w:tentative="0">
      <w:start w:val="1"/>
      <w:numFmt w:val="bullet"/>
      <w:lvlText w:val=""/>
      <w:lvlJc w:val="left"/>
      <w:pPr>
        <w:ind w:left="336" w:hanging="336"/>
      </w:pPr>
      <w:rPr>
        <w:rFonts w:hint="default" w:ascii="Wingdings" w:hAnsi="Wingdings" w:cs="Wingdings"/>
      </w:rPr>
    </w:lvl>
    <w:lvl w:ilvl="1" w:tentative="0">
      <w:start w:val="1"/>
      <w:numFmt w:val="bullet"/>
      <w:lvlText w:val="¡"/>
      <w:lvlJc w:val="left"/>
      <w:pPr>
        <w:ind w:left="776" w:hanging="336"/>
      </w:pPr>
      <w:rPr>
        <w:rFonts w:hint="default" w:ascii="Wingdings" w:hAnsi="Wingdings" w:cs="Wingdings"/>
      </w:rPr>
    </w:lvl>
    <w:lvl w:ilvl="2" w:tentative="0">
      <w:start w:val="1"/>
      <w:numFmt w:val="bullet"/>
      <w:lvlText w:val=""/>
      <w:lvlJc w:val="left"/>
      <w:pPr>
        <w:ind w:left="1216" w:hanging="336"/>
      </w:pPr>
      <w:rPr>
        <w:rFonts w:hint="default" w:ascii="Wingdings" w:hAnsi="Wingdings" w:cs="Wingdings"/>
      </w:rPr>
    </w:lvl>
    <w:lvl w:ilvl="3" w:tentative="0">
      <w:start w:val="1"/>
      <w:numFmt w:val="bullet"/>
      <w:lvlText w:val=""/>
      <w:lvlJc w:val="left"/>
      <w:pPr>
        <w:ind w:left="1656" w:hanging="336"/>
      </w:pPr>
      <w:rPr>
        <w:rFonts w:hint="default" w:ascii="Wingdings" w:hAnsi="Wingdings" w:cs="Wingdings"/>
      </w:rPr>
    </w:lvl>
    <w:lvl w:ilvl="4" w:tentative="0">
      <w:start w:val="1"/>
      <w:numFmt w:val="bullet"/>
      <w:lvlText w:val="¡"/>
      <w:lvlJc w:val="left"/>
      <w:pPr>
        <w:ind w:left="2096" w:hanging="336"/>
      </w:pPr>
      <w:rPr>
        <w:rFonts w:hint="default" w:ascii="Wingdings" w:hAnsi="Wingdings" w:cs="Wingdings"/>
      </w:rPr>
    </w:lvl>
    <w:lvl w:ilvl="5" w:tentative="0">
      <w:start w:val="1"/>
      <w:numFmt w:val="bullet"/>
      <w:lvlText w:val=""/>
      <w:lvlJc w:val="left"/>
      <w:pPr>
        <w:ind w:left="2536" w:hanging="336"/>
      </w:pPr>
      <w:rPr>
        <w:rFonts w:hint="default" w:ascii="Wingdings" w:hAnsi="Wingdings" w:cs="Wingdings"/>
      </w:rPr>
    </w:lvl>
    <w:lvl w:ilvl="6" w:tentative="0">
      <w:start w:val="1"/>
      <w:numFmt w:val="bullet"/>
      <w:lvlText w:val=""/>
      <w:lvlJc w:val="left"/>
      <w:pPr>
        <w:ind w:left="2976" w:hanging="336"/>
      </w:pPr>
      <w:rPr>
        <w:rFonts w:hint="default" w:ascii="Wingdings" w:hAnsi="Wingdings" w:cs="Wingdings"/>
      </w:rPr>
    </w:lvl>
    <w:lvl w:ilvl="7" w:tentative="0">
      <w:start w:val="1"/>
      <w:numFmt w:val="bullet"/>
      <w:lvlText w:val="¡"/>
      <w:lvlJc w:val="left"/>
      <w:pPr>
        <w:ind w:left="3416" w:hanging="336"/>
      </w:pPr>
      <w:rPr>
        <w:rFonts w:hint="default" w:ascii="Wingdings" w:hAnsi="Wingdings" w:cs="Wingdings"/>
      </w:rPr>
    </w:lvl>
    <w:lvl w:ilvl="8" w:tentative="0">
      <w:start w:val="1"/>
      <w:numFmt w:val="bullet"/>
      <w:lvlText w:val=""/>
      <w:lvlJc w:val="left"/>
      <w:pPr>
        <w:ind w:left="3856" w:hanging="336"/>
      </w:pPr>
      <w:rPr>
        <w:rFonts w:hint="default" w:ascii="Wingdings" w:hAnsi="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HorizontalSpacing w:val="220"/>
  <w:drawingGridVerticalSpacing w:val="387"/>
  <w:displayHorizontalDrawingGridEvery w:val="0"/>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00B62CA"/>
    <w:rsid w:val="00136DE1"/>
    <w:rsid w:val="00145C41"/>
    <w:rsid w:val="001C5410"/>
    <w:rsid w:val="002A53AA"/>
    <w:rsid w:val="005C35DE"/>
    <w:rsid w:val="00626AA2"/>
    <w:rsid w:val="0068574D"/>
    <w:rsid w:val="006E696F"/>
    <w:rsid w:val="0071681D"/>
    <w:rsid w:val="00723F20"/>
    <w:rsid w:val="007C7A70"/>
    <w:rsid w:val="00890FE1"/>
    <w:rsid w:val="0090731C"/>
    <w:rsid w:val="0094316C"/>
    <w:rsid w:val="009E7FC9"/>
    <w:rsid w:val="00A85D95"/>
    <w:rsid w:val="00AB1D25"/>
    <w:rsid w:val="00AD3D80"/>
    <w:rsid w:val="00B727BA"/>
    <w:rsid w:val="00BE0D57"/>
    <w:rsid w:val="00CB01B2"/>
    <w:rsid w:val="00EC4DF3"/>
    <w:rsid w:val="00F50C8B"/>
    <w:rsid w:val="00FE1F29"/>
    <w:rsid w:val="07011CC2"/>
    <w:rsid w:val="07644792"/>
    <w:rsid w:val="09284798"/>
    <w:rsid w:val="0E995783"/>
    <w:rsid w:val="0F2B6FD9"/>
    <w:rsid w:val="183C240D"/>
    <w:rsid w:val="19A334A2"/>
    <w:rsid w:val="1AA24D9F"/>
    <w:rsid w:val="1E187136"/>
    <w:rsid w:val="27FBD2E2"/>
    <w:rsid w:val="28DA2E89"/>
    <w:rsid w:val="2A4254F9"/>
    <w:rsid w:val="2D1F32F4"/>
    <w:rsid w:val="323B4D81"/>
    <w:rsid w:val="34B70380"/>
    <w:rsid w:val="3AE174A3"/>
    <w:rsid w:val="43446334"/>
    <w:rsid w:val="44A84E71"/>
    <w:rsid w:val="477DCE1E"/>
    <w:rsid w:val="573E1E21"/>
    <w:rsid w:val="5B487E91"/>
    <w:rsid w:val="5CF9550F"/>
    <w:rsid w:val="5EFEBDE8"/>
    <w:rsid w:val="67D966C2"/>
    <w:rsid w:val="68CA2609"/>
    <w:rsid w:val="68CC1AED"/>
    <w:rsid w:val="69BB0F42"/>
    <w:rsid w:val="6A637494"/>
    <w:rsid w:val="6BCF62E6"/>
    <w:rsid w:val="6CD3A16D"/>
    <w:rsid w:val="6D535020"/>
    <w:rsid w:val="6E5F49A6"/>
    <w:rsid w:val="6FFF37D2"/>
    <w:rsid w:val="70DE2EF1"/>
    <w:rsid w:val="747F212E"/>
    <w:rsid w:val="79C54EEE"/>
    <w:rsid w:val="7C5F4108"/>
    <w:rsid w:val="7F5844FC"/>
    <w:rsid w:val="7F79C282"/>
    <w:rsid w:val="7F7B6CAE"/>
    <w:rsid w:val="7FBF6DD0"/>
    <w:rsid w:val="7FCD17FE"/>
    <w:rsid w:val="7FD7E9A0"/>
    <w:rsid w:val="7FE9FBB2"/>
    <w:rsid w:val="8FFFA67E"/>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微软雅黑"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after="60"/>
      <w:jc w:val="both"/>
    </w:pPr>
    <w:rPr>
      <w:rFonts w:ascii="Arial" w:hAnsi="Arial" w:eastAsia="微软雅黑" w:cs="Arial"/>
      <w:color w:val="333333"/>
      <w:kern w:val="2"/>
      <w:sz w:val="22"/>
      <w:szCs w:val="24"/>
      <w:lang w:val="en-US" w:eastAsia="zh-CN" w:bidi="ar-SA"/>
    </w:rPr>
  </w:style>
  <w:style w:type="paragraph" w:styleId="2">
    <w:name w:val="heading 1"/>
    <w:basedOn w:val="1"/>
    <w:next w:val="1"/>
    <w:qFormat/>
    <w:uiPriority w:val="0"/>
    <w:pPr>
      <w:keepNext/>
      <w:keepLines/>
      <w:outlineLvl w:val="0"/>
    </w:pPr>
    <w:rPr>
      <w:b/>
      <w:kern w:val="44"/>
      <w:sz w:val="36"/>
    </w:rPr>
  </w:style>
  <w:style w:type="paragraph" w:styleId="3">
    <w:name w:val="heading 2"/>
    <w:basedOn w:val="1"/>
    <w:next w:val="1"/>
    <w:qFormat/>
    <w:uiPriority w:val="0"/>
    <w:pPr>
      <w:keepNext/>
      <w:keepLines/>
      <w:outlineLvl w:val="1"/>
    </w:pPr>
    <w:rPr>
      <w:b/>
      <w:sz w:val="32"/>
    </w:rPr>
  </w:style>
  <w:style w:type="paragraph" w:styleId="4">
    <w:name w:val="heading 3"/>
    <w:basedOn w:val="1"/>
    <w:next w:val="1"/>
    <w:qFormat/>
    <w:uiPriority w:val="0"/>
    <w:pPr>
      <w:keepNext/>
      <w:keepLines/>
      <w:outlineLvl w:val="2"/>
    </w:pPr>
    <w:rPr>
      <w:b/>
      <w:sz w:val="28"/>
    </w:rPr>
  </w:style>
  <w:style w:type="paragraph" w:styleId="5">
    <w:name w:val="heading 4"/>
    <w:basedOn w:val="1"/>
    <w:next w:val="1"/>
    <w:qFormat/>
    <w:uiPriority w:val="0"/>
    <w:pPr>
      <w:keepNext/>
      <w:keepLines/>
      <w:outlineLvl w:val="3"/>
    </w:pPr>
    <w:rPr>
      <w:b/>
      <w:sz w:val="24"/>
    </w:rPr>
  </w:style>
  <w:style w:type="paragraph" w:styleId="6">
    <w:name w:val="heading 5"/>
    <w:basedOn w:val="1"/>
    <w:next w:val="1"/>
    <w:qFormat/>
    <w:uiPriority w:val="0"/>
    <w:pPr>
      <w:keepNext/>
      <w:keepLines/>
      <w:spacing w:line="480" w:lineRule="auto"/>
      <w:outlineLvl w:val="4"/>
    </w:pPr>
    <w:rPr>
      <w:b/>
    </w:rPr>
  </w:style>
  <w:style w:type="paragraph" w:styleId="7">
    <w:name w:val="heading 6"/>
    <w:basedOn w:val="1"/>
    <w:next w:val="1"/>
    <w:qFormat/>
    <w:uiPriority w:val="0"/>
    <w:pPr>
      <w:keepNext/>
      <w:keepLines/>
      <w:spacing w:line="480" w:lineRule="auto"/>
      <w:outlineLvl w:val="5"/>
    </w:pPr>
    <w:rPr>
      <w:b/>
    </w:rPr>
  </w:style>
  <w:style w:type="paragraph" w:styleId="8">
    <w:name w:val="heading 7"/>
    <w:basedOn w:val="1"/>
    <w:next w:val="1"/>
    <w:unhideWhenUsed/>
    <w:qFormat/>
    <w:uiPriority w:val="0"/>
    <w:pPr>
      <w:keepNext/>
      <w:keepLines/>
      <w:spacing w:line="480" w:lineRule="auto"/>
      <w:outlineLvl w:val="6"/>
    </w:pPr>
    <w:rPr>
      <w:b/>
    </w:rPr>
  </w:style>
  <w:style w:type="paragraph" w:styleId="9">
    <w:name w:val="heading 8"/>
    <w:basedOn w:val="1"/>
    <w:next w:val="1"/>
    <w:unhideWhenUsed/>
    <w:qFormat/>
    <w:uiPriority w:val="0"/>
    <w:pPr>
      <w:keepNext/>
      <w:keepLines/>
      <w:spacing w:line="480" w:lineRule="auto"/>
      <w:outlineLvl w:val="7"/>
    </w:pPr>
    <w:rPr>
      <w:b/>
    </w:rPr>
  </w:style>
  <w:style w:type="paragraph" w:styleId="10">
    <w:name w:val="heading 9"/>
    <w:basedOn w:val="1"/>
    <w:next w:val="1"/>
    <w:unhideWhenUsed/>
    <w:qFormat/>
    <w:uiPriority w:val="0"/>
    <w:pPr>
      <w:keepNext/>
      <w:keepLines/>
      <w:spacing w:line="480" w:lineRule="auto"/>
      <w:outlineLvl w:val="8"/>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toc 8"/>
    <w:basedOn w:val="1"/>
    <w:next w:val="1"/>
    <w:autoRedefine/>
    <w:qFormat/>
    <w:uiPriority w:val="99"/>
    <w:pPr>
      <w:ind w:left="2940" w:leftChars="1400"/>
    </w:pPr>
  </w:style>
  <w:style w:type="paragraph" w:styleId="12">
    <w:name w:val="footer"/>
    <w:basedOn w:val="1"/>
    <w:qFormat/>
    <w:uiPriority w:val="0"/>
    <w:pPr>
      <w:tabs>
        <w:tab w:val="center" w:pos="4153"/>
        <w:tab w:val="right" w:pos="8306"/>
      </w:tabs>
      <w:snapToGrid w:val="0"/>
      <w:jc w:val="center"/>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0"/>
    <w:qFormat/>
    <w:uiPriority w:val="0"/>
    <w:pPr>
      <w:jc w:val="center"/>
      <w:outlineLvl w:val="1"/>
    </w:pPr>
    <w:rPr>
      <w:rFonts w:cstheme="minorBidi"/>
      <w:b/>
      <w:bCs/>
      <w:kern w:val="28"/>
      <w:sz w:val="44"/>
      <w:szCs w:val="32"/>
    </w:rPr>
  </w:style>
  <w:style w:type="paragraph" w:styleId="15">
    <w:name w:val="Title"/>
    <w:basedOn w:val="1"/>
    <w:next w:val="1"/>
    <w:link w:val="24"/>
    <w:qFormat/>
    <w:uiPriority w:val="0"/>
    <w:pPr>
      <w:jc w:val="center"/>
      <w:outlineLvl w:val="0"/>
    </w:pPr>
    <w:rPr>
      <w:rFonts w:cstheme="majorBidi"/>
      <w:b/>
      <w:bCs/>
      <w:sz w:val="48"/>
      <w:szCs w:val="32"/>
    </w:rPr>
  </w:style>
  <w:style w:type="table" w:styleId="17">
    <w:name w:val="Table Grid"/>
    <w:basedOn w:val="16"/>
    <w:qFormat/>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character" w:styleId="19">
    <w:name w:val="Hyperlink"/>
    <w:basedOn w:val="18"/>
    <w:qFormat/>
    <w:uiPriority w:val="0"/>
    <w:rPr>
      <w:color w:val="1E6FFF"/>
      <w:u w:val="single"/>
    </w:rPr>
  </w:style>
  <w:style w:type="character" w:customStyle="1" w:styleId="20">
    <w:name w:val="副标题 Char"/>
    <w:basedOn w:val="18"/>
    <w:link w:val="14"/>
    <w:qFormat/>
    <w:uiPriority w:val="0"/>
    <w:rPr>
      <w:rFonts w:ascii="Arial" w:hAnsi="Arial" w:eastAsia="微软雅黑" w:cstheme="minorBidi"/>
      <w:b/>
      <w:bCs/>
      <w:kern w:val="28"/>
      <w:sz w:val="44"/>
      <w:szCs w:val="32"/>
    </w:rPr>
  </w:style>
  <w:style w:type="paragraph" w:customStyle="1" w:styleId="21">
    <w:name w:val="melo-codeblock-Base-theme-para"/>
    <w:qFormat/>
    <w:uiPriority w:val="99"/>
    <w:pPr>
      <w:snapToGrid w:val="0"/>
      <w:spacing w:line="360" w:lineRule="auto"/>
    </w:pPr>
    <w:rPr>
      <w:rFonts w:ascii="Monaco" w:hAnsi="Monaco" w:eastAsia="Monaco" w:cs="Monaco"/>
      <w:color w:val="000000"/>
      <w:sz w:val="21"/>
      <w:lang w:val="en-US" w:eastAsia="zh-CN" w:bidi="ar-SA"/>
    </w:rPr>
  </w:style>
  <w:style w:type="character" w:customStyle="1" w:styleId="22">
    <w:name w:val="melo-codeblock-Base-theme-char"/>
    <w:qFormat/>
    <w:uiPriority w:val="99"/>
    <w:rPr>
      <w:rFonts w:ascii="Monaco" w:hAnsi="Monaco" w:eastAsia="Monaco" w:cs="Monaco"/>
      <w:color w:val="000000"/>
      <w:sz w:val="21"/>
    </w:rPr>
  </w:style>
  <w:style w:type="table" w:customStyle="1" w:styleId="23">
    <w:name w:val="Doc Table Column 1st"/>
    <w:basedOn w:val="17"/>
    <w:qFormat/>
    <w:uiPriority w:val="5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tblStylePr w:type="firstRow">
      <w:tcPr>
        <w:shd w:val="clear" w:color="auto" w:fill="F3F5F7"/>
      </w:tcPr>
    </w:tblStylePr>
    <w:tblStylePr w:type="firstCol">
      <w:tcPr>
        <w:shd w:val="clear" w:color="auto" w:fill="F3F5F7"/>
      </w:tcPr>
    </w:tblStylePr>
  </w:style>
  <w:style w:type="character" w:customStyle="1" w:styleId="24">
    <w:name w:val="标题 Char"/>
    <w:basedOn w:val="18"/>
    <w:link w:val="15"/>
    <w:qFormat/>
    <w:uiPriority w:val="0"/>
    <w:rPr>
      <w:rFonts w:ascii="Arial" w:hAnsi="Arial" w:eastAsia="微软雅黑" w:cstheme="majorBidi"/>
      <w:b/>
      <w:bCs/>
      <w:kern w:val="2"/>
      <w:sz w:val="48"/>
      <w:szCs w:val="32"/>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686</Words>
  <Characters>1625</Characters>
  <Lines>13</Lines>
  <Paragraphs>3</Paragraphs>
  <TotalTime>57</TotalTime>
  <ScaleCrop>false</ScaleCrop>
  <LinksUpToDate>false</LinksUpToDate>
  <CharactersWithSpaces>1837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2025-07-12T01:43:00Z</dcterms:created>
  <dc:creator>EDEN</dc:creator>
  <cp:lastModifiedBy>Subirisivy</cp:lastModifiedBy>
  <dcterms:modified xsi:type="dcterms:W3CDTF">2025-07-16T05:49:24Z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750D8AB39A5A42458673D50EB1831D79_13</vt:lpwstr>
  </property>
  <property fmtid="{D5CDD505-2E9C-101B-9397-08002B2CF9AE}" pid="4" name="KSOTemplateDocerSaveRecord">
    <vt:lpwstr>eyJoZGlkIjoiOTc4YzFkNmZiMjM2NmI5YmI3NDlkN2M3YTFiOGVmZDkiLCJ1c2VySWQiOiI0MjQwMDgxMzMifQ==</vt:lpwstr>
  </property>
</Properties>
</file>